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1EF" w:rsidRDefault="00AD597E" w:rsidP="005721EF">
      <w:pPr>
        <w:spacing w:line="240" w:lineRule="exact"/>
        <w:jc w:val="center"/>
        <w:rPr>
          <w:rStyle w:val="a4"/>
          <w:color w:val="0D1216"/>
        </w:rPr>
      </w:pPr>
      <w:r w:rsidRPr="00AD597E">
        <w:rPr>
          <w:rStyle w:val="a4"/>
          <w:color w:val="0D1216"/>
        </w:rPr>
        <w:t xml:space="preserve">ПАМЯТКА </w:t>
      </w:r>
    </w:p>
    <w:p w:rsidR="005721EF" w:rsidRDefault="00AD597E" w:rsidP="005721EF">
      <w:pPr>
        <w:spacing w:line="240" w:lineRule="exact"/>
        <w:jc w:val="center"/>
        <w:rPr>
          <w:rStyle w:val="a4"/>
          <w:color w:val="0D1216"/>
        </w:rPr>
      </w:pPr>
      <w:r w:rsidRPr="00AD597E">
        <w:rPr>
          <w:rStyle w:val="a4"/>
          <w:color w:val="0D1216"/>
        </w:rPr>
        <w:t xml:space="preserve">ПО ОРГАНИЗАЦИИ И СОВЕРШЕНСТВОВАНИЮ </w:t>
      </w:r>
    </w:p>
    <w:p w:rsidR="00AD597E" w:rsidRDefault="00AD597E" w:rsidP="005721EF">
      <w:pPr>
        <w:spacing w:line="240" w:lineRule="exact"/>
        <w:jc w:val="center"/>
        <w:rPr>
          <w:rStyle w:val="a4"/>
          <w:color w:val="0D1216"/>
        </w:rPr>
      </w:pPr>
      <w:r w:rsidRPr="00AD597E">
        <w:rPr>
          <w:rStyle w:val="a4"/>
          <w:color w:val="0D1216"/>
        </w:rPr>
        <w:t>КОНТРОЛЬНО-ОЦЕНОЧНОЙ ДЕЯТЕЛЬНОСТИ УЧИТЕЛЯ</w:t>
      </w:r>
    </w:p>
    <w:p w:rsidR="00AD597E" w:rsidRPr="00AD597E" w:rsidRDefault="00AD597E" w:rsidP="00AD597E">
      <w:pPr>
        <w:spacing w:line="240" w:lineRule="exact"/>
        <w:jc w:val="both"/>
        <w:rPr>
          <w:color w:val="0D1216"/>
        </w:rPr>
      </w:pP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1. Проверка знаний должна вестись в соответствии с программой, ее рубрикой «Требования к знаниям и умением учащихся». Программа определяет максимум и минимум знаний. В ней указаны объекты проверки, тот учебный материал, который должен быть усвоен школьниками.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2. Алгоритм организации проверки — Учитель отбирает материал для проверки в соответствии с программой, разрабатывает систему вопросов и заданий, подбирает необходимые пособия и средства обучения, заблаговременно планирует, знания, и умения каких учащихся будут проверены, определяет методы и формы проверки.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3. Объективная и систематическая оценка стимулирует работу учащихся, развитие их познавательных интересов, содействует регулярному выполнению работ.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4. При учете знаний любой труд школьника должен быть оценен.</w:t>
      </w:r>
      <w:r w:rsidRPr="00AD597E">
        <w:rPr>
          <w:color w:val="0D1216"/>
        </w:rPr>
        <w:br/>
        <w:t>Проверку знаний необходимо проводить постоянно, по всем темам программы, охватывая при этом значительное число учащихся или весь класс в целом.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5. Отметки</w:t>
      </w:r>
      <w:r>
        <w:rPr>
          <w:color w:val="0D1216"/>
        </w:rPr>
        <w:t xml:space="preserve"> выставляются за:</w:t>
      </w:r>
      <w:r>
        <w:rPr>
          <w:color w:val="0D1216"/>
        </w:rPr>
        <w:br/>
        <w:t>»</w:t>
      </w:r>
      <w:r w:rsidRPr="00AD597E">
        <w:rPr>
          <w:color w:val="0D1216"/>
        </w:rPr>
        <w:t xml:space="preserve"> устные ответы при индивидуальной проверке,</w:t>
      </w:r>
      <w:r w:rsidRPr="00AD597E">
        <w:rPr>
          <w:color w:val="0D1216"/>
        </w:rPr>
        <w:br/>
        <w:t>» за выполнение практической работы,</w:t>
      </w:r>
      <w:r w:rsidRPr="00AD597E">
        <w:rPr>
          <w:color w:val="0D1216"/>
        </w:rPr>
        <w:br/>
        <w:t>» при фронтальной устной проверке за совокупность ответов,</w:t>
      </w:r>
      <w:r w:rsidRPr="00AD597E">
        <w:rPr>
          <w:color w:val="0D1216"/>
        </w:rPr>
        <w:br/>
        <w:t>» за исправления, дополнения ответов другими учащимися,</w:t>
      </w:r>
      <w:r w:rsidRPr="00AD597E">
        <w:rPr>
          <w:color w:val="0D1216"/>
        </w:rPr>
        <w:br/>
        <w:t>» за ответы в процессе беседы при изучении и закреплении нового материала.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6. Что проверять?</w:t>
      </w:r>
      <w:r w:rsidRPr="00AD597E">
        <w:rPr>
          <w:color w:val="0D1216"/>
        </w:rPr>
        <w:br/>
        <w:t>» Устанавливается, весь ли программный материал усвоен, всеми ли указанными в программе практическими умениями и навыками владеет.</w:t>
      </w:r>
      <w:r w:rsidRPr="00AD597E">
        <w:rPr>
          <w:color w:val="0D1216"/>
        </w:rPr>
        <w:br/>
        <w:t>» Проверяется объем, качество знаний, прочность, систематичность, глубина и действенность знаний, оценивается форма их выражения.</w:t>
      </w:r>
      <w:r w:rsidRPr="00AD597E">
        <w:rPr>
          <w:color w:val="0D1216"/>
        </w:rPr>
        <w:br/>
        <w:t>» При выполнении письменных работ проверяется не только качество ответа, но и грамотность написания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 xml:space="preserve">7. Учитель обязан объявлять оценку отвечающему и всему классу, указывать, почему поставлена та или иная </w:t>
      </w:r>
      <w:r>
        <w:rPr>
          <w:color w:val="0D1216"/>
        </w:rPr>
        <w:t>отметка</w:t>
      </w:r>
      <w:r w:rsidRPr="00AD597E">
        <w:rPr>
          <w:color w:val="0D1216"/>
        </w:rPr>
        <w:t>.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8. Оценка обязательно комментируется. При оценке учитель должен кратко отметить, в чем положительные и отрицательные стороны ответа, указать, на что надо обратить внимание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 xml:space="preserve">9. Учитель обязан заранее объяснять критерии оценок, чтобы ученики знали, при каких условиях ставится та или иная </w:t>
      </w:r>
      <w:r>
        <w:rPr>
          <w:color w:val="0D1216"/>
        </w:rPr>
        <w:t>отметка</w:t>
      </w:r>
      <w:r w:rsidRPr="00AD597E">
        <w:rPr>
          <w:color w:val="0D1216"/>
        </w:rPr>
        <w:t>.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10. При анализе ответа учитель определяет:</w:t>
      </w:r>
      <w:r w:rsidRPr="00AD597E">
        <w:rPr>
          <w:color w:val="0D1216"/>
        </w:rPr>
        <w:br/>
        <w:t>» все ли изложил ученик,</w:t>
      </w:r>
      <w:r w:rsidRPr="00AD597E">
        <w:rPr>
          <w:color w:val="0D1216"/>
        </w:rPr>
        <w:br/>
        <w:t>» сколько ошибок было, какие это были ошибки,</w:t>
      </w:r>
      <w:r w:rsidRPr="00AD597E">
        <w:rPr>
          <w:color w:val="0D1216"/>
        </w:rPr>
        <w:br/>
        <w:t>» какие были сделаны неточности,</w:t>
      </w:r>
      <w:r w:rsidRPr="00AD597E">
        <w:rPr>
          <w:color w:val="0D1216"/>
        </w:rPr>
        <w:br/>
        <w:t>» правильно ли понят учебный материал,</w:t>
      </w:r>
      <w:r w:rsidRPr="00AD597E">
        <w:rPr>
          <w:color w:val="0D1216"/>
        </w:rPr>
        <w:br/>
        <w:t>» знает ли ученик определение понятий,</w:t>
      </w:r>
      <w:r w:rsidRPr="00AD597E">
        <w:rPr>
          <w:color w:val="0D1216"/>
        </w:rPr>
        <w:br/>
        <w:t>» умеет ли объяснять связи и зависимости,</w:t>
      </w:r>
      <w:r w:rsidRPr="00AD597E">
        <w:rPr>
          <w:color w:val="0D1216"/>
        </w:rPr>
        <w:br/>
        <w:t>» дословно пересказывает материал или переосмыслил его,</w:t>
      </w:r>
      <w:r w:rsidRPr="00AD597E">
        <w:rPr>
          <w:color w:val="0D1216"/>
        </w:rPr>
        <w:br/>
        <w:t>» умеет ли выделять главное,</w:t>
      </w:r>
      <w:r w:rsidRPr="00AD597E">
        <w:rPr>
          <w:color w:val="0D1216"/>
        </w:rPr>
        <w:br/>
        <w:t>» оперировать знаниями, применять их для объяснения новых фактов, событий,</w:t>
      </w:r>
      <w:r w:rsidRPr="00AD597E">
        <w:rPr>
          <w:color w:val="0D1216"/>
        </w:rPr>
        <w:br/>
        <w:t>» логично, последовательно излагать материал</w:t>
      </w:r>
      <w:proofErr w:type="gramStart"/>
      <w:r w:rsidRPr="00AD597E">
        <w:rPr>
          <w:color w:val="0D1216"/>
        </w:rPr>
        <w:t>.</w:t>
      </w:r>
      <w:proofErr w:type="gramEnd"/>
      <w:r w:rsidRPr="00AD597E">
        <w:rPr>
          <w:color w:val="0D1216"/>
        </w:rPr>
        <w:br/>
        <w:t xml:space="preserve">» </w:t>
      </w:r>
      <w:proofErr w:type="gramStart"/>
      <w:r w:rsidRPr="00AD597E">
        <w:rPr>
          <w:color w:val="0D1216"/>
        </w:rPr>
        <w:t>н</w:t>
      </w:r>
      <w:proofErr w:type="gramEnd"/>
      <w:r w:rsidRPr="00AD597E">
        <w:rPr>
          <w:color w:val="0D1216"/>
        </w:rPr>
        <w:t>асколько связно, кратко и уверенно учащийся излагает материал,</w:t>
      </w:r>
      <w:r w:rsidRPr="00AD597E">
        <w:rPr>
          <w:color w:val="0D1216"/>
        </w:rPr>
        <w:br/>
        <w:t>» нуждается ли ученик в наводящих вопросах, подсказках</w:t>
      </w:r>
      <w:proofErr w:type="gramStart"/>
      <w:r w:rsidRPr="00AD597E">
        <w:rPr>
          <w:color w:val="0D1216"/>
        </w:rPr>
        <w:t>.</w:t>
      </w:r>
      <w:proofErr w:type="gramEnd"/>
      <w:r w:rsidRPr="00AD597E">
        <w:rPr>
          <w:color w:val="0D1216"/>
        </w:rPr>
        <w:br/>
        <w:t xml:space="preserve">» </w:t>
      </w:r>
      <w:proofErr w:type="gramStart"/>
      <w:r w:rsidRPr="00AD597E">
        <w:rPr>
          <w:color w:val="0D1216"/>
        </w:rPr>
        <w:t>у</w:t>
      </w:r>
      <w:proofErr w:type="gramEnd"/>
      <w:r w:rsidRPr="00AD597E">
        <w:rPr>
          <w:color w:val="0D1216"/>
        </w:rPr>
        <w:t>меет ли выполнять действия, сознавать систему действий, устно перечислять порядок действий, практически пользоваться им</w:t>
      </w:r>
      <w:r>
        <w:rPr>
          <w:color w:val="0D1216"/>
        </w:rPr>
        <w:t>и.</w:t>
      </w:r>
      <w:r w:rsidRPr="00AD597E">
        <w:rPr>
          <w:color w:val="0D1216"/>
        </w:rPr>
        <w:br/>
        <w:t>11. Выставление отметок в дневник — обязанность учителя.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 xml:space="preserve">12. Недопустимо снижение </w:t>
      </w:r>
      <w:r>
        <w:rPr>
          <w:color w:val="0D1216"/>
        </w:rPr>
        <w:t>отметки</w:t>
      </w:r>
      <w:r w:rsidRPr="00AD597E">
        <w:rPr>
          <w:color w:val="0D1216"/>
        </w:rPr>
        <w:t xml:space="preserve"> и выставление неудовлетворительной </w:t>
      </w:r>
      <w:r>
        <w:rPr>
          <w:color w:val="0D1216"/>
        </w:rPr>
        <w:t>отметки</w:t>
      </w:r>
      <w:r w:rsidRPr="00AD597E">
        <w:rPr>
          <w:color w:val="0D1216"/>
        </w:rPr>
        <w:t xml:space="preserve"> с целью наказания учащегося за нарушение дисциплины, забытые учебники, тетради, спортивную форму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lastRenderedPageBreak/>
        <w:t>13. Проверка имеет обучающее значение. Знания не только воспроизводятся и повторяются, но и закрепляются, систематизируются, совершенствуются и углубляются.</w:t>
      </w:r>
      <w:r w:rsidRPr="00AD597E">
        <w:rPr>
          <w:color w:val="0D1216"/>
        </w:rPr>
        <w:br/>
      </w:r>
      <w:bookmarkStart w:id="0" w:name="_GoBack"/>
      <w:bookmarkEnd w:id="0"/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14. Обучающие, контрольные, диагностические задания должны, прежде всего, учить ребят думать, анализировать, применять теоретические знания на практике, а не просто воспроизводить материал.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15. Проверка имеет обучающее значение — обучение школьников приемам взаимоконтроля и самоконтроля, формированием потребности в самоконтроле и взаимоконтроле</w:t>
      </w:r>
      <w:r>
        <w:rPr>
          <w:color w:val="0D1216"/>
        </w:rPr>
        <w:t>.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16. Систематически проводите количественный и качественный анализ контрольных и обучающих работ</w:t>
      </w:r>
      <w:r>
        <w:rPr>
          <w:color w:val="0D1216"/>
        </w:rPr>
        <w:t>.</w:t>
      </w:r>
      <w:r w:rsidRPr="00AD597E">
        <w:rPr>
          <w:color w:val="0D1216"/>
        </w:rPr>
        <w:br/>
      </w:r>
    </w:p>
    <w:p w:rsid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 xml:space="preserve">17. Помните, что грамотно организованная (систематическая) обратная связь даст вам возможность понять, какие </w:t>
      </w:r>
      <w:proofErr w:type="gramStart"/>
      <w:r w:rsidRPr="00AD597E">
        <w:rPr>
          <w:color w:val="0D1216"/>
        </w:rPr>
        <w:t>знания</w:t>
      </w:r>
      <w:proofErr w:type="gramEnd"/>
      <w:r w:rsidRPr="00AD597E">
        <w:rPr>
          <w:color w:val="0D1216"/>
        </w:rPr>
        <w:t xml:space="preserve"> и в </w:t>
      </w:r>
      <w:proofErr w:type="gramStart"/>
      <w:r w:rsidRPr="00AD597E">
        <w:rPr>
          <w:color w:val="0D1216"/>
        </w:rPr>
        <w:t>каком</w:t>
      </w:r>
      <w:proofErr w:type="gramEnd"/>
      <w:r w:rsidRPr="00AD597E">
        <w:rPr>
          <w:color w:val="0D1216"/>
        </w:rPr>
        <w:t xml:space="preserve"> объёме усвоены, работали ли ученики самостоятельно над усвоением материала, готовы ли они к восприятию нового материала.</w:t>
      </w:r>
      <w:r w:rsidRPr="00AD597E">
        <w:rPr>
          <w:color w:val="0D1216"/>
        </w:rPr>
        <w:br/>
      </w:r>
    </w:p>
    <w:p w:rsidR="005721EF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18. Проверя</w:t>
      </w:r>
      <w:r>
        <w:rPr>
          <w:color w:val="0D1216"/>
        </w:rPr>
        <w:t>я</w:t>
      </w:r>
      <w:r w:rsidRPr="00AD597E">
        <w:rPr>
          <w:color w:val="0D1216"/>
        </w:rPr>
        <w:t xml:space="preserve"> рабочие тетради, обращайте внимание на культуру письменной речи, на качество выполненной работы на уроке, дома. Соотносите отметку за задание в рабочей тетради с регламентируемым «Инструкцией о правилах формирования культуры устной и письменной речи» объёмом работы.</w:t>
      </w:r>
      <w:r w:rsidRPr="00AD597E">
        <w:rPr>
          <w:color w:val="0D1216"/>
        </w:rPr>
        <w:br/>
      </w:r>
    </w:p>
    <w:p w:rsidR="005721EF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19. Прогнозируйте свою контрольно-оценочную деятельность на уроке.</w:t>
      </w:r>
      <w:r w:rsidRPr="00AD597E">
        <w:rPr>
          <w:color w:val="0D1216"/>
        </w:rPr>
        <w:br/>
      </w:r>
    </w:p>
    <w:p w:rsidR="005721EF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20. Не забывайте о стимулирующей функции 10-балльной системы, старайтесь отметить нестандартные способы решения, положительные достижения ребят.</w:t>
      </w:r>
      <w:r w:rsidRPr="00AD597E">
        <w:rPr>
          <w:color w:val="0D1216"/>
        </w:rPr>
        <w:br/>
      </w:r>
    </w:p>
    <w:p w:rsidR="005721EF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21. Продумывайте формы опроса заранее, в зависимости от уровня подготовленности учеников в классе.</w:t>
      </w:r>
      <w:r w:rsidRPr="00AD597E">
        <w:rPr>
          <w:color w:val="0D1216"/>
        </w:rPr>
        <w:br/>
      </w:r>
    </w:p>
    <w:p w:rsidR="005721EF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22. Важно поурочное оценивание! Непроверенные или непродуманные задания во время урока приводят к плохо выполненным контрольным работам, приводит к необъективным отметкам за четверть, год.</w:t>
      </w:r>
      <w:r w:rsidRPr="00AD597E">
        <w:rPr>
          <w:color w:val="0D1216"/>
        </w:rPr>
        <w:br/>
      </w:r>
    </w:p>
    <w:p w:rsidR="005721EF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23. При подготовке к уроку учителю необходимо тщательно продумать дидактическое обеспечение: дифференцированные задания всех 5-ти уровней, предупреждение типичных ошибок, коррекционные задания по итогам предыдущей «обратной связи».</w:t>
      </w:r>
      <w:r w:rsidRPr="00AD597E">
        <w:rPr>
          <w:color w:val="0D1216"/>
        </w:rPr>
        <w:br/>
      </w:r>
    </w:p>
    <w:p w:rsidR="005721EF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24. Ваши ученики «выиграют», если контрольная работа по теме будет составлена Вами к первому уроку по теме: совместная работа будет адресной, бьющей в цель. Значит, ученики с высокой мотивацией справятся с ней лучше.</w:t>
      </w:r>
      <w:r w:rsidRPr="00AD597E">
        <w:rPr>
          <w:color w:val="0D1216"/>
        </w:rPr>
        <w:br/>
      </w:r>
    </w:p>
    <w:p w:rsidR="005721EF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25. Ожидание опроса и сам опрос — ситуация повышенной тревожности для учеников. Не усугубляйте её необдуманными замечаниями, неуместными шутками.</w:t>
      </w:r>
      <w:r w:rsidRPr="00AD597E">
        <w:rPr>
          <w:color w:val="0D1216"/>
        </w:rPr>
        <w:br/>
      </w:r>
    </w:p>
    <w:p w:rsidR="005721EF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26. Чётко поставьте вопрос, сформулируйте задание. Ребятам что-то может быть непонятным в Ваших заданиях, прокомментируйте их. Недопустимо это только во время контрольных работ.</w:t>
      </w:r>
      <w:r w:rsidRPr="00AD597E">
        <w:rPr>
          <w:color w:val="0D1216"/>
        </w:rPr>
        <w:br/>
      </w:r>
    </w:p>
    <w:p w:rsidR="005721EF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 xml:space="preserve">27. Учите ребят быть воспитанными слушателями, признавать право человека на ошибку. </w:t>
      </w:r>
      <w:proofErr w:type="gramStart"/>
      <w:r w:rsidRPr="00AD597E">
        <w:rPr>
          <w:color w:val="0D1216"/>
        </w:rPr>
        <w:t>Отвечающий</w:t>
      </w:r>
      <w:proofErr w:type="gramEnd"/>
      <w:r w:rsidRPr="00AD597E">
        <w:rPr>
          <w:color w:val="0D1216"/>
        </w:rPr>
        <w:t xml:space="preserve"> ждёт от Вас понимания и поддержки.</w:t>
      </w:r>
      <w:r w:rsidRPr="00AD597E">
        <w:rPr>
          <w:color w:val="0D1216"/>
        </w:rPr>
        <w:br/>
      </w:r>
    </w:p>
    <w:p w:rsidR="005721EF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 xml:space="preserve">28. Ребятам нужно время на обдумывание дополнительных вопросов. </w:t>
      </w:r>
      <w:proofErr w:type="gramStart"/>
      <w:r w:rsidRPr="00AD597E">
        <w:rPr>
          <w:color w:val="0D1216"/>
        </w:rPr>
        <w:t>Последние</w:t>
      </w:r>
      <w:proofErr w:type="gramEnd"/>
      <w:r w:rsidRPr="00AD597E">
        <w:rPr>
          <w:color w:val="0D1216"/>
        </w:rPr>
        <w:t xml:space="preserve"> могут даже привести отвечающих в замешательство.</w:t>
      </w:r>
      <w:r w:rsidRPr="00AD597E">
        <w:rPr>
          <w:color w:val="0D1216"/>
        </w:rPr>
        <w:br/>
      </w:r>
    </w:p>
    <w:p w:rsidR="00AD597E" w:rsidRPr="00AD597E" w:rsidRDefault="00AD597E" w:rsidP="00AD597E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29. Деятельность учащихся, не занятых при опросе, должна быть продумана (запись в тетрадь кратких выводов по заготовленным шаблонам, решение опережающего задания и т.п.), иначе это потерянное время для класса.</w:t>
      </w:r>
    </w:p>
    <w:p w:rsidR="00AD597E" w:rsidRDefault="00AD597E" w:rsidP="00AD597E">
      <w:pPr>
        <w:spacing w:line="240" w:lineRule="exact"/>
        <w:jc w:val="both"/>
        <w:rPr>
          <w:rStyle w:val="a4"/>
          <w:color w:val="0D1216"/>
        </w:rPr>
      </w:pPr>
    </w:p>
    <w:p w:rsidR="00AD597E" w:rsidRDefault="00AD597E" w:rsidP="00AD597E">
      <w:pPr>
        <w:spacing w:line="240" w:lineRule="exact"/>
        <w:jc w:val="both"/>
        <w:rPr>
          <w:rStyle w:val="a4"/>
          <w:color w:val="0D1216"/>
        </w:rPr>
      </w:pPr>
    </w:p>
    <w:p w:rsidR="005721EF" w:rsidRDefault="005721EF" w:rsidP="00AD597E">
      <w:pPr>
        <w:spacing w:line="240" w:lineRule="exact"/>
        <w:jc w:val="both"/>
        <w:rPr>
          <w:rStyle w:val="a4"/>
          <w:color w:val="0D1216"/>
        </w:rPr>
      </w:pPr>
    </w:p>
    <w:p w:rsidR="00AD597E" w:rsidRDefault="00AD597E" w:rsidP="00AD597E">
      <w:pPr>
        <w:spacing w:line="240" w:lineRule="exact"/>
        <w:jc w:val="both"/>
        <w:rPr>
          <w:rStyle w:val="a4"/>
          <w:color w:val="0D1216"/>
        </w:rPr>
      </w:pPr>
    </w:p>
    <w:p w:rsidR="00AD597E" w:rsidRDefault="00AD597E" w:rsidP="00AD597E">
      <w:pPr>
        <w:spacing w:line="240" w:lineRule="exact"/>
        <w:jc w:val="both"/>
        <w:rPr>
          <w:rStyle w:val="a4"/>
          <w:color w:val="0D1216"/>
        </w:rPr>
      </w:pPr>
    </w:p>
    <w:p w:rsidR="00AD597E" w:rsidRDefault="00AD597E" w:rsidP="00AD597E">
      <w:pPr>
        <w:spacing w:line="240" w:lineRule="exact"/>
        <w:jc w:val="both"/>
        <w:rPr>
          <w:rStyle w:val="a4"/>
          <w:color w:val="0D1216"/>
        </w:rPr>
      </w:pPr>
    </w:p>
    <w:p w:rsidR="00AD597E" w:rsidRDefault="00AD597E" w:rsidP="00AD597E">
      <w:pPr>
        <w:spacing w:line="240" w:lineRule="exact"/>
        <w:jc w:val="both"/>
        <w:rPr>
          <w:rStyle w:val="a4"/>
          <w:color w:val="0D1216"/>
        </w:rPr>
      </w:pPr>
    </w:p>
    <w:p w:rsidR="00AD597E" w:rsidRDefault="00AD597E" w:rsidP="005721EF">
      <w:pPr>
        <w:spacing w:line="240" w:lineRule="exact"/>
        <w:jc w:val="center"/>
        <w:rPr>
          <w:rStyle w:val="a4"/>
          <w:color w:val="0D1216"/>
          <w:sz w:val="28"/>
          <w:szCs w:val="28"/>
        </w:rPr>
      </w:pPr>
      <w:proofErr w:type="gramStart"/>
      <w:r w:rsidRPr="005721EF">
        <w:rPr>
          <w:rStyle w:val="a4"/>
          <w:color w:val="0D1216"/>
          <w:sz w:val="28"/>
          <w:szCs w:val="28"/>
        </w:rPr>
        <w:lastRenderedPageBreak/>
        <w:t>П</w:t>
      </w:r>
      <w:proofErr w:type="gramEnd"/>
      <w:r w:rsidRPr="005721EF">
        <w:rPr>
          <w:rStyle w:val="a4"/>
          <w:color w:val="0D1216"/>
          <w:sz w:val="28"/>
          <w:szCs w:val="28"/>
        </w:rPr>
        <w:t xml:space="preserve"> А М Я Т К А</w:t>
      </w:r>
      <w:r w:rsidRPr="005721EF">
        <w:rPr>
          <w:b/>
          <w:bCs/>
          <w:color w:val="0D1216"/>
          <w:sz w:val="28"/>
          <w:szCs w:val="28"/>
        </w:rPr>
        <w:br/>
      </w:r>
      <w:r w:rsidRPr="005721EF">
        <w:rPr>
          <w:rStyle w:val="a4"/>
          <w:color w:val="0D1216"/>
          <w:sz w:val="28"/>
          <w:szCs w:val="28"/>
        </w:rPr>
        <w:t>по стимулирующему оцениванию знаний учащихся</w:t>
      </w:r>
    </w:p>
    <w:p w:rsidR="005721EF" w:rsidRPr="005721EF" w:rsidRDefault="005721EF" w:rsidP="005721EF">
      <w:pPr>
        <w:spacing w:line="240" w:lineRule="exact"/>
        <w:jc w:val="center"/>
        <w:rPr>
          <w:color w:val="0D1216"/>
          <w:sz w:val="28"/>
          <w:szCs w:val="28"/>
        </w:rPr>
      </w:pPr>
    </w:p>
    <w:p w:rsidR="00AD597E" w:rsidRDefault="00AD597E" w:rsidP="005721EF">
      <w:pPr>
        <w:pStyle w:val="a3"/>
        <w:spacing w:before="0" w:beforeAutospacing="0" w:after="0" w:afterAutospacing="0" w:line="240" w:lineRule="exact"/>
        <w:rPr>
          <w:color w:val="0D1216"/>
        </w:rPr>
      </w:pPr>
      <w:r w:rsidRPr="00AD597E">
        <w:rPr>
          <w:color w:val="0D1216"/>
        </w:rPr>
        <w:t>Нельзя выставлять отрицательную оценку:</w:t>
      </w:r>
      <w:r w:rsidRPr="00AD597E">
        <w:rPr>
          <w:color w:val="0D1216"/>
        </w:rPr>
        <w:br/>
        <w:t>1. По всем предметам всю первую четверть в 5-ых классах.</w:t>
      </w:r>
      <w:r w:rsidRPr="00AD597E">
        <w:rPr>
          <w:color w:val="0D1216"/>
        </w:rPr>
        <w:br/>
        <w:t>2. Всю первую четверть во всех классах в начале изучения нового предмета.</w:t>
      </w:r>
      <w:r w:rsidRPr="00AD597E">
        <w:rPr>
          <w:color w:val="0D1216"/>
        </w:rPr>
        <w:br/>
        <w:t>3. Всю первую четверть учащимся класса, в котором впервые начал работать учитель.</w:t>
      </w:r>
      <w:r w:rsidRPr="00AD597E">
        <w:rPr>
          <w:color w:val="0D1216"/>
        </w:rPr>
        <w:br/>
        <w:t>4. В первые две недели месяца начала учебного года во всех классах по всем предметам.</w:t>
      </w:r>
      <w:r w:rsidRPr="00AD597E">
        <w:rPr>
          <w:color w:val="0D1216"/>
        </w:rPr>
        <w:br/>
        <w:t>5. На первых двух уроках после каникул во всех классах по всем предметам.</w:t>
      </w:r>
      <w:r w:rsidRPr="00AD597E">
        <w:rPr>
          <w:color w:val="0D1216"/>
        </w:rPr>
        <w:br/>
        <w:t>6. В первый день после выходных и праздников во всех классах и по всем предметам.</w:t>
      </w:r>
      <w:r w:rsidRPr="00AD597E">
        <w:rPr>
          <w:color w:val="0D1216"/>
        </w:rPr>
        <w:br/>
        <w:t>7. На следующий урок после отсутствия учащегося в классе.</w:t>
      </w:r>
      <w:r w:rsidRPr="00AD597E">
        <w:rPr>
          <w:color w:val="0D1216"/>
        </w:rPr>
        <w:br/>
        <w:t>8. Во время кратковременной замены основного учителя другим учителем.</w:t>
      </w:r>
      <w:r w:rsidRPr="00AD597E">
        <w:rPr>
          <w:color w:val="0D1216"/>
        </w:rPr>
        <w:br/>
        <w:t xml:space="preserve">9. Если у учащегося стоит «незакрытая» неудовлетворительная </w:t>
      </w:r>
      <w:r w:rsidR="005721EF">
        <w:rPr>
          <w:color w:val="0D1216"/>
        </w:rPr>
        <w:t>отметка</w:t>
      </w:r>
      <w:r w:rsidRPr="00AD597E">
        <w:rPr>
          <w:color w:val="0D1216"/>
        </w:rPr>
        <w:t xml:space="preserve"> по данному предмету.</w:t>
      </w:r>
      <w:r w:rsidRPr="00AD597E">
        <w:rPr>
          <w:color w:val="0D1216"/>
        </w:rPr>
        <w:br/>
        <w:t>10. При организации, проведении и проверке самостоятельных работ во всех классах и по всем предметам.</w:t>
      </w:r>
    </w:p>
    <w:p w:rsidR="005721EF" w:rsidRPr="00AD597E" w:rsidRDefault="005721EF" w:rsidP="005721EF">
      <w:pPr>
        <w:pStyle w:val="a3"/>
        <w:spacing w:before="0" w:beforeAutospacing="0" w:after="0" w:afterAutospacing="0" w:line="240" w:lineRule="exact"/>
        <w:rPr>
          <w:color w:val="0D1216"/>
        </w:rPr>
      </w:pPr>
    </w:p>
    <w:p w:rsidR="00AD597E" w:rsidRPr="00AD597E" w:rsidRDefault="00AD597E" w:rsidP="005721EF">
      <w:pPr>
        <w:spacing w:line="240" w:lineRule="exact"/>
        <w:jc w:val="center"/>
        <w:rPr>
          <w:i/>
          <w:color w:val="0D1216"/>
        </w:rPr>
      </w:pPr>
      <w:r>
        <w:rPr>
          <w:i/>
          <w:color w:val="0D1216"/>
        </w:rPr>
        <w:t>К</w:t>
      </w:r>
      <w:r w:rsidRPr="00AD597E">
        <w:rPr>
          <w:i/>
          <w:color w:val="0D1216"/>
        </w:rPr>
        <w:t>ачественный анализ «+»</w:t>
      </w:r>
      <w:r w:rsidR="005721EF">
        <w:rPr>
          <w:i/>
          <w:color w:val="0D1216"/>
        </w:rPr>
        <w:t>:</w:t>
      </w:r>
    </w:p>
    <w:p w:rsidR="00AD597E" w:rsidRPr="00AD597E" w:rsidRDefault="00AD597E" w:rsidP="005721EF">
      <w:pPr>
        <w:numPr>
          <w:ilvl w:val="0"/>
          <w:numId w:val="1"/>
        </w:numPr>
        <w:spacing w:line="240" w:lineRule="exact"/>
        <w:ind w:left="567" w:hanging="567"/>
        <w:rPr>
          <w:color w:val="2C3B49"/>
        </w:rPr>
      </w:pPr>
      <w:r w:rsidRPr="00AD597E">
        <w:rPr>
          <w:color w:val="2C3B49"/>
        </w:rPr>
        <w:t>мы готовы помочь ученикам, которые долго не успевают по предмету, признавая за ними право на улучшение результата;</w:t>
      </w:r>
    </w:p>
    <w:p w:rsidR="00AD597E" w:rsidRPr="00AD597E" w:rsidRDefault="00AD597E" w:rsidP="005721EF">
      <w:pPr>
        <w:numPr>
          <w:ilvl w:val="0"/>
          <w:numId w:val="1"/>
        </w:numPr>
        <w:spacing w:line="240" w:lineRule="exact"/>
        <w:ind w:left="567" w:hanging="567"/>
        <w:rPr>
          <w:color w:val="2C3B49"/>
        </w:rPr>
      </w:pPr>
      <w:r w:rsidRPr="00AD597E">
        <w:rPr>
          <w:color w:val="2C3B49"/>
        </w:rPr>
        <w:t>мы осознаём необходимость показать динамику учебных достижений ученика в сравнении с ним самим «вчерашним»;</w:t>
      </w:r>
    </w:p>
    <w:p w:rsidR="00AD597E" w:rsidRPr="00AD597E" w:rsidRDefault="00AD597E" w:rsidP="005721EF">
      <w:pPr>
        <w:numPr>
          <w:ilvl w:val="0"/>
          <w:numId w:val="1"/>
        </w:numPr>
        <w:spacing w:line="240" w:lineRule="exact"/>
        <w:ind w:left="567" w:hanging="567"/>
        <w:rPr>
          <w:color w:val="2C3B49"/>
        </w:rPr>
      </w:pPr>
      <w:r w:rsidRPr="00AD597E">
        <w:rPr>
          <w:color w:val="2C3B49"/>
        </w:rPr>
        <w:t>мы готовы похвалить учеников во время работы, поддержать их во время ответа;</w:t>
      </w:r>
    </w:p>
    <w:p w:rsidR="00AD597E" w:rsidRPr="00AD597E" w:rsidRDefault="00AD597E" w:rsidP="005721EF">
      <w:pPr>
        <w:numPr>
          <w:ilvl w:val="0"/>
          <w:numId w:val="1"/>
        </w:numPr>
        <w:spacing w:line="240" w:lineRule="exact"/>
        <w:ind w:left="567" w:hanging="567"/>
        <w:rPr>
          <w:color w:val="2C3B49"/>
        </w:rPr>
      </w:pPr>
      <w:r w:rsidRPr="00AD597E">
        <w:rPr>
          <w:color w:val="2C3B49"/>
        </w:rPr>
        <w:t>мы не всегда сразу поставим «неуд</w:t>
      </w:r>
      <w:proofErr w:type="gramStart"/>
      <w:r w:rsidRPr="00AD597E">
        <w:rPr>
          <w:color w:val="2C3B49"/>
        </w:rPr>
        <w:t xml:space="preserve">.» </w:t>
      </w:r>
      <w:proofErr w:type="gramEnd"/>
      <w:r w:rsidRPr="00AD597E">
        <w:rPr>
          <w:color w:val="2C3B49"/>
        </w:rPr>
        <w:t>за невыученный урок, скорее всего, попробуем войти в положение ученика, дать ему шанс реабилитироваться на следующем уроке.</w:t>
      </w:r>
    </w:p>
    <w:p w:rsidR="005721EF" w:rsidRDefault="005721EF" w:rsidP="005721EF">
      <w:pPr>
        <w:spacing w:line="240" w:lineRule="exact"/>
        <w:ind w:left="567" w:hanging="567"/>
        <w:jc w:val="center"/>
        <w:rPr>
          <w:i/>
          <w:color w:val="0D1216"/>
        </w:rPr>
      </w:pPr>
    </w:p>
    <w:p w:rsidR="00AD597E" w:rsidRPr="00AD597E" w:rsidRDefault="00AD597E" w:rsidP="005721EF">
      <w:pPr>
        <w:spacing w:line="240" w:lineRule="exact"/>
        <w:ind w:left="567" w:hanging="567"/>
        <w:jc w:val="center"/>
        <w:rPr>
          <w:i/>
          <w:color w:val="0D1216"/>
        </w:rPr>
      </w:pPr>
      <w:r>
        <w:rPr>
          <w:i/>
          <w:color w:val="0D1216"/>
        </w:rPr>
        <w:t>К</w:t>
      </w:r>
      <w:r w:rsidRPr="00AD597E">
        <w:rPr>
          <w:i/>
          <w:color w:val="0D1216"/>
        </w:rPr>
        <w:t>ачественный анализ «</w:t>
      </w:r>
      <w:proofErr w:type="gramStart"/>
      <w:r w:rsidRPr="00AD597E">
        <w:rPr>
          <w:i/>
          <w:color w:val="0D1216"/>
        </w:rPr>
        <w:t>-»</w:t>
      </w:r>
      <w:proofErr w:type="gramEnd"/>
      <w:r w:rsidR="005721EF">
        <w:rPr>
          <w:i/>
          <w:color w:val="0D1216"/>
        </w:rPr>
        <w:t>:</w:t>
      </w:r>
    </w:p>
    <w:p w:rsidR="00AD597E" w:rsidRPr="00AD597E" w:rsidRDefault="00AD597E" w:rsidP="005721EF">
      <w:pPr>
        <w:numPr>
          <w:ilvl w:val="0"/>
          <w:numId w:val="2"/>
        </w:numPr>
        <w:spacing w:line="240" w:lineRule="exact"/>
        <w:ind w:left="567" w:hanging="567"/>
        <w:rPr>
          <w:color w:val="2C3B49"/>
        </w:rPr>
      </w:pPr>
      <w:r w:rsidRPr="00AD597E">
        <w:rPr>
          <w:color w:val="2C3B49"/>
        </w:rPr>
        <w:t>всё равно иногда позволяем себе сравнить учеников по успеваемости, добиваясь таким сомнительным способом воспитательного эффекта;</w:t>
      </w:r>
    </w:p>
    <w:p w:rsidR="00AD597E" w:rsidRPr="00AD597E" w:rsidRDefault="00AD597E" w:rsidP="005721EF">
      <w:pPr>
        <w:numPr>
          <w:ilvl w:val="0"/>
          <w:numId w:val="2"/>
        </w:numPr>
        <w:spacing w:line="240" w:lineRule="exact"/>
        <w:ind w:left="567" w:hanging="567"/>
        <w:rPr>
          <w:color w:val="2C3B49"/>
        </w:rPr>
      </w:pPr>
      <w:r w:rsidRPr="00AD597E">
        <w:rPr>
          <w:color w:val="2C3B49"/>
        </w:rPr>
        <w:t>не используем стимулирующую функцию 10-балльной системы оценивания, придерживаясь мнения, что отметка должна быть заработана;</w:t>
      </w:r>
    </w:p>
    <w:p w:rsidR="00AD597E" w:rsidRPr="00AD597E" w:rsidRDefault="00AD597E" w:rsidP="005721EF">
      <w:pPr>
        <w:numPr>
          <w:ilvl w:val="0"/>
          <w:numId w:val="2"/>
        </w:numPr>
        <w:spacing w:line="240" w:lineRule="exact"/>
        <w:ind w:left="567" w:hanging="567"/>
        <w:rPr>
          <w:color w:val="2C3B49"/>
        </w:rPr>
      </w:pPr>
      <w:r w:rsidRPr="00AD597E">
        <w:rPr>
          <w:color w:val="2C3B49"/>
        </w:rPr>
        <w:t>не всегда готовы учесть нестандартные способы решения, а ведь это развитие творческих способностей учеников, так можно совсем отбить охоту мыслить нестандартно;</w:t>
      </w:r>
    </w:p>
    <w:p w:rsidR="00AD597E" w:rsidRPr="00AD597E" w:rsidRDefault="00AD597E" w:rsidP="005721EF">
      <w:pPr>
        <w:numPr>
          <w:ilvl w:val="0"/>
          <w:numId w:val="2"/>
        </w:numPr>
        <w:spacing w:line="240" w:lineRule="exact"/>
        <w:ind w:left="567" w:hanging="567"/>
        <w:rPr>
          <w:color w:val="2C3B49"/>
        </w:rPr>
      </w:pPr>
      <w:r w:rsidRPr="00AD597E">
        <w:rPr>
          <w:color w:val="2C3B49"/>
        </w:rPr>
        <w:t>не находим времени поговорить с</w:t>
      </w:r>
      <w:r>
        <w:rPr>
          <w:color w:val="2C3B49"/>
        </w:rPr>
        <w:t xml:space="preserve"> </w:t>
      </w:r>
      <w:r w:rsidRPr="00AD597E">
        <w:rPr>
          <w:color w:val="2C3B49"/>
        </w:rPr>
        <w:t>ученикам</w:t>
      </w:r>
      <w:r>
        <w:rPr>
          <w:color w:val="2C3B49"/>
        </w:rPr>
        <w:t>и</w:t>
      </w:r>
      <w:r w:rsidRPr="00AD597E">
        <w:rPr>
          <w:color w:val="2C3B49"/>
        </w:rPr>
        <w:t xml:space="preserve"> об их успеваемости индивидуально, забывая, что перед нами не просто объекты учебно-педагогического действия, а живые люди, со своими переживаниями и проблемами;</w:t>
      </w:r>
    </w:p>
    <w:p w:rsidR="00AD597E" w:rsidRPr="00AD597E" w:rsidRDefault="00AD597E" w:rsidP="005721EF">
      <w:pPr>
        <w:numPr>
          <w:ilvl w:val="0"/>
          <w:numId w:val="2"/>
        </w:numPr>
        <w:spacing w:line="240" w:lineRule="exact"/>
        <w:ind w:left="567" w:hanging="567"/>
        <w:rPr>
          <w:color w:val="2C3B49"/>
        </w:rPr>
      </w:pPr>
      <w:r w:rsidRPr="00AD597E">
        <w:rPr>
          <w:color w:val="2C3B49"/>
        </w:rPr>
        <w:t xml:space="preserve">почему-то не все согласились с тем, что </w:t>
      </w:r>
      <w:proofErr w:type="gramStart"/>
      <w:r w:rsidRPr="00AD597E">
        <w:rPr>
          <w:color w:val="2C3B49"/>
        </w:rPr>
        <w:t>комментарий отметок</w:t>
      </w:r>
      <w:proofErr w:type="gramEnd"/>
      <w:r w:rsidRPr="00AD597E">
        <w:rPr>
          <w:color w:val="2C3B49"/>
        </w:rPr>
        <w:t xml:space="preserve"> обязателен.</w:t>
      </w:r>
    </w:p>
    <w:p w:rsidR="00AD597E" w:rsidRDefault="00AD597E" w:rsidP="005721EF">
      <w:pPr>
        <w:pStyle w:val="a3"/>
        <w:spacing w:before="0" w:beforeAutospacing="0" w:after="0" w:afterAutospacing="0" w:line="240" w:lineRule="exact"/>
        <w:ind w:left="165"/>
        <w:rPr>
          <w:color w:val="0D1216"/>
        </w:rPr>
      </w:pPr>
    </w:p>
    <w:p w:rsidR="000F2E31" w:rsidRDefault="000F2E31" w:rsidP="005721EF">
      <w:pPr>
        <w:spacing w:line="240" w:lineRule="exact"/>
      </w:pPr>
    </w:p>
    <w:sectPr w:rsidR="000F2E31" w:rsidSect="005721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D65CB"/>
    <w:multiLevelType w:val="multilevel"/>
    <w:tmpl w:val="CD386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583905"/>
    <w:multiLevelType w:val="multilevel"/>
    <w:tmpl w:val="44E6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97E"/>
    <w:rsid w:val="000F2E31"/>
    <w:rsid w:val="005721EF"/>
    <w:rsid w:val="00AD597E"/>
    <w:rsid w:val="00B2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D597E"/>
    <w:pPr>
      <w:spacing w:before="100" w:beforeAutospacing="1" w:after="100" w:afterAutospacing="1"/>
    </w:pPr>
  </w:style>
  <w:style w:type="character" w:styleId="a4">
    <w:name w:val="Strong"/>
    <w:qFormat/>
    <w:rsid w:val="00AD597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721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1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D597E"/>
    <w:pPr>
      <w:spacing w:before="100" w:beforeAutospacing="1" w:after="100" w:afterAutospacing="1"/>
    </w:pPr>
  </w:style>
  <w:style w:type="character" w:styleId="a4">
    <w:name w:val="Strong"/>
    <w:qFormat/>
    <w:rsid w:val="00AD597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721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1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2018-10-10T08:34:00Z</cp:lastPrinted>
  <dcterms:created xsi:type="dcterms:W3CDTF">2018-10-10T08:02:00Z</dcterms:created>
  <dcterms:modified xsi:type="dcterms:W3CDTF">2018-10-10T08:40:00Z</dcterms:modified>
</cp:coreProperties>
</file>